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F3B8" w14:textId="46F57450" w:rsidR="001C1A02" w:rsidRPr="00DB6CD1" w:rsidRDefault="001C1A02" w:rsidP="001C1A02">
      <w:pPr>
        <w:rPr>
          <w:b/>
          <w:bCs/>
          <w:u w:val="single"/>
        </w:rPr>
      </w:pPr>
      <w:r w:rsidRPr="00DB6CD1">
        <w:rPr>
          <w:b/>
          <w:bCs/>
          <w:u w:val="single"/>
        </w:rPr>
        <w:t xml:space="preserve">Minutes of </w:t>
      </w:r>
      <w:r w:rsidR="004E000B">
        <w:rPr>
          <w:b/>
          <w:bCs/>
          <w:u w:val="single"/>
        </w:rPr>
        <w:t>4</w:t>
      </w:r>
      <w:r w:rsidRPr="00DB6CD1">
        <w:rPr>
          <w:b/>
          <w:bCs/>
          <w:u w:val="single"/>
        </w:rPr>
        <w:t>/</w:t>
      </w:r>
      <w:r w:rsidR="004E000B">
        <w:rPr>
          <w:b/>
          <w:bCs/>
          <w:u w:val="single"/>
        </w:rPr>
        <w:t>11</w:t>
      </w:r>
      <w:r w:rsidRPr="00DB6CD1">
        <w:rPr>
          <w:b/>
          <w:bCs/>
          <w:u w:val="single"/>
        </w:rPr>
        <w:t>/24 Jersey City Art and Culture Trust Fund Committee Meeting</w:t>
      </w:r>
    </w:p>
    <w:p w14:paraId="336B9ACF" w14:textId="6E94B6D6" w:rsidR="001C1A02" w:rsidRPr="00DB6CD1" w:rsidRDefault="001C1A02" w:rsidP="001C1A02">
      <w:r w:rsidRPr="00DB6CD1">
        <w:rPr>
          <w:b/>
          <w:bCs/>
        </w:rPr>
        <w:t>Attendance</w:t>
      </w:r>
      <w:r w:rsidRPr="00DB6CD1">
        <w:t xml:space="preserve">, Lisa </w:t>
      </w:r>
      <w:proofErr w:type="spellStart"/>
      <w:r w:rsidRPr="00DB6CD1">
        <w:t>Bellan</w:t>
      </w:r>
      <w:proofErr w:type="spellEnd"/>
      <w:r w:rsidRPr="00DB6CD1">
        <w:t xml:space="preserve">-Boyer, </w:t>
      </w:r>
      <w:proofErr w:type="spellStart"/>
      <w:r w:rsidRPr="00DB6CD1">
        <w:t>Melida</w:t>
      </w:r>
      <w:proofErr w:type="spellEnd"/>
      <w:r w:rsidRPr="00DB6CD1">
        <w:t xml:space="preserve"> </w:t>
      </w:r>
      <w:proofErr w:type="spellStart"/>
      <w:r w:rsidRPr="00DB6CD1">
        <w:t>Rodas</w:t>
      </w:r>
      <w:proofErr w:type="spellEnd"/>
      <w:r w:rsidRPr="00DB6CD1">
        <w:t>, Sandra Martiny,</w:t>
      </w:r>
      <w:r w:rsidR="00617193">
        <w:t xml:space="preserve"> Ann Marley,</w:t>
      </w:r>
      <w:r w:rsidRPr="00DB6CD1">
        <w:t xml:space="preserve"> </w:t>
      </w:r>
      <w:proofErr w:type="spellStart"/>
      <w:r w:rsidRPr="00DB6CD1">
        <w:t>Nobuki</w:t>
      </w:r>
      <w:proofErr w:type="spellEnd"/>
      <w:r w:rsidRPr="00DB6CD1">
        <w:t xml:space="preserve"> </w:t>
      </w:r>
      <w:proofErr w:type="spellStart"/>
      <w:r w:rsidRPr="00DB6CD1">
        <w:t>Takamen</w:t>
      </w:r>
      <w:proofErr w:type="spellEnd"/>
      <w:r w:rsidRPr="00DB6CD1">
        <w:t>, Mira Prinz-</w:t>
      </w:r>
      <w:proofErr w:type="spellStart"/>
      <w:r w:rsidRPr="00DB6CD1">
        <w:t>Arey</w:t>
      </w:r>
      <w:proofErr w:type="spellEnd"/>
      <w:r w:rsidRPr="00DB6CD1">
        <w:t xml:space="preserve"> (Councilwoman)</w:t>
      </w:r>
      <w:r w:rsidR="00986E26" w:rsidRPr="00DB6CD1">
        <w:t xml:space="preserve"> arrived 5:</w:t>
      </w:r>
      <w:r w:rsidR="00617193">
        <w:t>49</w:t>
      </w:r>
      <w:r w:rsidR="00986E26" w:rsidRPr="00DB6CD1">
        <w:t>pm</w:t>
      </w:r>
      <w:r w:rsidRPr="00DB6CD1">
        <w:t>,</w:t>
      </w:r>
      <w:r w:rsidR="00986E26" w:rsidRPr="00DB6CD1">
        <w:t xml:space="preserve"> </w:t>
      </w:r>
      <w:r w:rsidRPr="00DB6CD1">
        <w:t>Migdalia Pagan Milano (JC Office of Cultural Affairs)</w:t>
      </w:r>
      <w:r w:rsidR="00986E26" w:rsidRPr="00DB6CD1">
        <w:t>,</w:t>
      </w:r>
      <w:r w:rsidRPr="00DB6CD1">
        <w:t xml:space="preserve"> </w:t>
      </w:r>
      <w:r w:rsidR="00986E26" w:rsidRPr="00DB6CD1">
        <w:t>Christine Goodman (JC Office of Cultural Affairs)</w:t>
      </w:r>
    </w:p>
    <w:p w14:paraId="421EBD2F" w14:textId="3D0F3E19" w:rsidR="001C1A02" w:rsidRPr="00DB6CD1" w:rsidRDefault="00986E26" w:rsidP="00DB6CD1">
      <w:pPr>
        <w:pStyle w:val="ListParagraph"/>
        <w:numPr>
          <w:ilvl w:val="0"/>
          <w:numId w:val="2"/>
        </w:numPr>
        <w:rPr>
          <w:b/>
          <w:bCs/>
        </w:rPr>
      </w:pPr>
      <w:r w:rsidRPr="00DB6CD1">
        <w:rPr>
          <w:b/>
          <w:bCs/>
        </w:rPr>
        <w:t>5</w:t>
      </w:r>
      <w:r w:rsidR="001C1A02" w:rsidRPr="00DB6CD1">
        <w:rPr>
          <w:b/>
          <w:bCs/>
        </w:rPr>
        <w:t>:</w:t>
      </w:r>
      <w:r w:rsidRPr="00DB6CD1">
        <w:rPr>
          <w:b/>
          <w:bCs/>
        </w:rPr>
        <w:t>46</w:t>
      </w:r>
      <w:r w:rsidR="001C1A02" w:rsidRPr="00DB6CD1">
        <w:rPr>
          <w:b/>
          <w:bCs/>
        </w:rPr>
        <w:t xml:space="preserve">     Call to order </w:t>
      </w:r>
    </w:p>
    <w:p w14:paraId="3BB136E6" w14:textId="7220CF6D" w:rsidR="00DB6CD1" w:rsidRPr="00003551" w:rsidRDefault="00DB6CD1" w:rsidP="00DB6CD1">
      <w:pPr>
        <w:pStyle w:val="ListParagraph"/>
        <w:numPr>
          <w:ilvl w:val="0"/>
          <w:numId w:val="2"/>
        </w:numPr>
        <w:rPr>
          <w:b/>
          <w:bCs/>
        </w:rPr>
      </w:pPr>
      <w:r w:rsidRPr="00003551">
        <w:rPr>
          <w:b/>
          <w:bCs/>
        </w:rPr>
        <w:t>Sunshine Statement</w:t>
      </w:r>
    </w:p>
    <w:p w14:paraId="52D5283A" w14:textId="4E4DBA78" w:rsidR="00DB6CD1" w:rsidRPr="00003551" w:rsidRDefault="00DB6CD1" w:rsidP="00DB6CD1">
      <w:pPr>
        <w:pStyle w:val="ListParagraph"/>
        <w:numPr>
          <w:ilvl w:val="0"/>
          <w:numId w:val="2"/>
        </w:numPr>
        <w:rPr>
          <w:b/>
          <w:bCs/>
        </w:rPr>
      </w:pPr>
      <w:r w:rsidRPr="00003551">
        <w:rPr>
          <w:b/>
          <w:bCs/>
        </w:rPr>
        <w:t xml:space="preserve">Roll </w:t>
      </w:r>
      <w:r w:rsidR="00921CAB">
        <w:rPr>
          <w:b/>
          <w:bCs/>
        </w:rPr>
        <w:t>C</w:t>
      </w:r>
      <w:r w:rsidRPr="00003551">
        <w:rPr>
          <w:b/>
          <w:bCs/>
        </w:rPr>
        <w:t>all</w:t>
      </w:r>
    </w:p>
    <w:p w14:paraId="5AC50C7C" w14:textId="7697C2C7" w:rsidR="00DB6CD1" w:rsidRPr="00003551" w:rsidRDefault="00DB6CD1" w:rsidP="00DB6CD1">
      <w:pPr>
        <w:pStyle w:val="ListParagraph"/>
        <w:numPr>
          <w:ilvl w:val="0"/>
          <w:numId w:val="2"/>
        </w:numPr>
        <w:rPr>
          <w:b/>
          <w:bCs/>
        </w:rPr>
      </w:pPr>
      <w:r w:rsidRPr="00003551">
        <w:rPr>
          <w:b/>
          <w:bCs/>
        </w:rPr>
        <w:t>Pledge of Allegiance</w:t>
      </w:r>
    </w:p>
    <w:p w14:paraId="3AD3CEF4" w14:textId="4AA61514" w:rsidR="00DB6CD1" w:rsidRPr="00DB6CD1" w:rsidRDefault="00DB6CD1" w:rsidP="00DB6CD1">
      <w:pPr>
        <w:pStyle w:val="ListParagraph"/>
        <w:numPr>
          <w:ilvl w:val="0"/>
          <w:numId w:val="2"/>
        </w:numPr>
        <w:rPr>
          <w:b/>
          <w:bCs/>
        </w:rPr>
      </w:pPr>
      <w:r w:rsidRPr="00DB6CD1">
        <w:rPr>
          <w:b/>
          <w:bCs/>
        </w:rPr>
        <w:t>Old Business</w:t>
      </w:r>
    </w:p>
    <w:p w14:paraId="6257A80C" w14:textId="0E30C73A" w:rsidR="001C1A02" w:rsidRPr="00DB6CD1" w:rsidRDefault="001C1A02" w:rsidP="00DB6CD1">
      <w:pPr>
        <w:spacing w:line="268" w:lineRule="auto"/>
        <w:ind w:firstLine="360"/>
      </w:pPr>
      <w:r w:rsidRPr="00DB6CD1">
        <w:t xml:space="preserve">Approval of the </w:t>
      </w:r>
      <w:r w:rsidR="00617193">
        <w:t>March 7</w:t>
      </w:r>
      <w:r w:rsidRPr="00DB6CD1">
        <w:t xml:space="preserve">, </w:t>
      </w:r>
      <w:r w:rsidR="00617193" w:rsidRPr="00DB6CD1">
        <w:t>2024,</w:t>
      </w:r>
      <w:r w:rsidR="0061150C" w:rsidRPr="00DB6CD1">
        <w:t xml:space="preserve"> </w:t>
      </w:r>
      <w:r w:rsidRPr="00DB6CD1">
        <w:t>meeting minutes</w:t>
      </w:r>
      <w:r w:rsidR="00986E26" w:rsidRPr="00DB6CD1">
        <w:t>;</w:t>
      </w:r>
      <w:r w:rsidRPr="00DB6CD1">
        <w:t xml:space="preserve"> motion</w:t>
      </w:r>
      <w:r w:rsidR="00986E26" w:rsidRPr="00DB6CD1">
        <w:t>;</w:t>
      </w:r>
      <w:r w:rsidRPr="00DB6CD1">
        <w:t xml:space="preserve"> second</w:t>
      </w:r>
      <w:r w:rsidR="00986E26" w:rsidRPr="00DB6CD1">
        <w:t>;</w:t>
      </w:r>
      <w:r w:rsidRPr="00DB6CD1">
        <w:t xml:space="preserve"> all approve</w:t>
      </w:r>
      <w:r w:rsidR="00DB6CD1" w:rsidRPr="00DB6CD1">
        <w:t>.</w:t>
      </w:r>
      <w:r w:rsidR="00617193">
        <w:t xml:space="preserve"> (6:16)</w:t>
      </w:r>
    </w:p>
    <w:p w14:paraId="00BAEAE5" w14:textId="1E1F467E" w:rsidR="00DB6CD1" w:rsidRPr="00DB6CD1" w:rsidRDefault="00DB6CD1" w:rsidP="00DB6CD1">
      <w:pPr>
        <w:spacing w:line="268" w:lineRule="auto"/>
        <w:ind w:firstLine="360"/>
        <w:rPr>
          <w:b/>
          <w:bCs/>
        </w:rPr>
      </w:pPr>
      <w:r w:rsidRPr="00DB6CD1">
        <w:rPr>
          <w:b/>
          <w:bCs/>
        </w:rPr>
        <w:t>6. New Business</w:t>
      </w:r>
    </w:p>
    <w:p w14:paraId="2F6CBAC9" w14:textId="77C320D1" w:rsidR="00921CAB" w:rsidRDefault="00986E26" w:rsidP="00986E26">
      <w:pPr>
        <w:spacing w:line="268" w:lineRule="auto"/>
        <w:ind w:left="720"/>
        <w:jc w:val="both"/>
      </w:pPr>
      <w:r w:rsidRPr="66E018AA">
        <w:rPr>
          <w:b/>
          <w:bCs/>
        </w:rPr>
        <w:t>Update on Grant Applications from Cultural Affairs</w:t>
      </w:r>
      <w:r>
        <w:t xml:space="preserve">: </w:t>
      </w:r>
      <w:r w:rsidR="00617193">
        <w:t>All a</w:t>
      </w:r>
      <w:r>
        <w:t xml:space="preserve">pplications </w:t>
      </w:r>
      <w:r w:rsidR="00617193">
        <w:t xml:space="preserve">have been assigned to reviewers. </w:t>
      </w:r>
      <w:r>
        <w:t xml:space="preserve"> Monday</w:t>
      </w:r>
      <w:r w:rsidR="00617193">
        <w:t xml:space="preserve"> at 5pm is the final date for scores to be complete</w:t>
      </w:r>
      <w:r w:rsidR="0061150C">
        <w:t xml:space="preserve">. </w:t>
      </w:r>
      <w:r w:rsidR="00617193">
        <w:t>Several applications are missing required paperwork</w:t>
      </w:r>
      <w:r w:rsidR="00251670">
        <w:t xml:space="preserve">. In </w:t>
      </w:r>
      <w:proofErr w:type="gramStart"/>
      <w:r w:rsidR="00251670">
        <w:t xml:space="preserve">response, </w:t>
      </w:r>
      <w:r w:rsidR="00617193">
        <w:t xml:space="preserve"> Cultural</w:t>
      </w:r>
      <w:proofErr w:type="gramEnd"/>
      <w:r w:rsidR="00617193">
        <w:t xml:space="preserve"> Affairs is adjusting the </w:t>
      </w:r>
      <w:r w:rsidR="00003551">
        <w:t>application interface</w:t>
      </w:r>
      <w:r w:rsidR="00617193">
        <w:t xml:space="preserve"> so applications cannot be submitted next year without the needed documents. </w:t>
      </w:r>
    </w:p>
    <w:p w14:paraId="5A8A1CB5" w14:textId="77777777" w:rsidR="00921CAB" w:rsidRDefault="00921CAB" w:rsidP="00986E26">
      <w:pPr>
        <w:spacing w:line="268" w:lineRule="auto"/>
        <w:ind w:left="720"/>
        <w:jc w:val="both"/>
      </w:pPr>
      <w:r>
        <w:rPr>
          <w:b/>
          <w:bCs/>
        </w:rPr>
        <w:t>New Hire</w:t>
      </w:r>
      <w:r w:rsidRPr="00921CAB">
        <w:t>:</w:t>
      </w:r>
      <w:r>
        <w:t xml:space="preserve"> </w:t>
      </w:r>
      <w:r w:rsidR="00617193">
        <w:t xml:space="preserve">A new </w:t>
      </w:r>
      <w:r>
        <w:t xml:space="preserve">city </w:t>
      </w:r>
      <w:r w:rsidR="00617193">
        <w:t xml:space="preserve">employee </w:t>
      </w:r>
      <w:r w:rsidR="00003551">
        <w:t xml:space="preserve">dedicated </w:t>
      </w:r>
      <w:r>
        <w:t>to the JC Art and Culture Trust Fund</w:t>
      </w:r>
      <w:r w:rsidR="00617193">
        <w:t xml:space="preserve"> </w:t>
      </w:r>
      <w:r>
        <w:t xml:space="preserve">is </w:t>
      </w:r>
      <w:r w:rsidR="00617193">
        <w:t xml:space="preserve">in the process of being hired. The committee looks forward to meeting them. </w:t>
      </w:r>
    </w:p>
    <w:p w14:paraId="5FDF71C1" w14:textId="77777777" w:rsidR="00251670" w:rsidRDefault="00921CAB" w:rsidP="00986E26">
      <w:pPr>
        <w:spacing w:line="268" w:lineRule="auto"/>
        <w:ind w:left="720"/>
        <w:jc w:val="both"/>
      </w:pPr>
      <w:r>
        <w:rPr>
          <w:b/>
          <w:bCs/>
        </w:rPr>
        <w:t>Small group and Executive Committee meetings</w:t>
      </w:r>
      <w:r w:rsidRPr="00921CAB">
        <w:t>:</w:t>
      </w:r>
      <w:r>
        <w:t xml:space="preserve"> </w:t>
      </w:r>
      <w:r w:rsidR="00617193">
        <w:t xml:space="preserve">Discussions </w:t>
      </w:r>
      <w:r>
        <w:t>to schedule</w:t>
      </w:r>
      <w:r w:rsidR="00617193">
        <w:t xml:space="preserve"> additional small group meetings </w:t>
      </w:r>
      <w:r w:rsidR="00251670">
        <w:t>progressed</w:t>
      </w:r>
      <w:r w:rsidR="00617193">
        <w:t xml:space="preserve">. There will be an executive committee on Thursday, April 18 from 9-10am.  </w:t>
      </w:r>
      <w:r>
        <w:t>Additional s</w:t>
      </w:r>
      <w:r w:rsidR="00617193">
        <w:t xml:space="preserve">mall group committee meetings will begin after that to discuss </w:t>
      </w:r>
      <w:r>
        <w:t xml:space="preserve">final </w:t>
      </w:r>
      <w:r w:rsidR="00617193">
        <w:t xml:space="preserve">technical issues with </w:t>
      </w:r>
      <w:r>
        <w:t>some of the applications</w:t>
      </w:r>
      <w:r w:rsidR="00617193">
        <w:t>. Meetings will take place</w:t>
      </w:r>
      <w:r w:rsidR="00003551">
        <w:t xml:space="preserve"> </w:t>
      </w:r>
      <w:r w:rsidR="00617193">
        <w:t>Thursday, April 18</w:t>
      </w:r>
      <w:r w:rsidR="00003551">
        <w:t xml:space="preserve">, </w:t>
      </w:r>
      <w:r w:rsidR="00617193">
        <w:t xml:space="preserve">12-1pm – Sandra and </w:t>
      </w:r>
      <w:proofErr w:type="spellStart"/>
      <w:r w:rsidR="00617193">
        <w:t>Melida</w:t>
      </w:r>
      <w:proofErr w:type="spellEnd"/>
      <w:r w:rsidR="00003551">
        <w:t>;</w:t>
      </w:r>
      <w:r w:rsidR="00617193">
        <w:t xml:space="preserve"> April 1</w:t>
      </w:r>
      <w:r w:rsidR="00003551">
        <w:t>8</w:t>
      </w:r>
      <w:r w:rsidR="00617193">
        <w:t>, 3-4</w:t>
      </w:r>
      <w:r w:rsidR="00003551">
        <w:t>pm</w:t>
      </w:r>
      <w:r w:rsidR="00617193">
        <w:t xml:space="preserve"> Ann and Lisa</w:t>
      </w:r>
      <w:r w:rsidR="00003551">
        <w:t>;</w:t>
      </w:r>
      <w:r w:rsidR="00617193">
        <w:t xml:space="preserve"> </w:t>
      </w:r>
      <w:r w:rsidR="00003551">
        <w:t xml:space="preserve">and Friday, April 19, 11-am-12pm, Elizabeth, </w:t>
      </w:r>
      <w:proofErr w:type="spellStart"/>
      <w:r w:rsidR="00003551">
        <w:t>Nobake</w:t>
      </w:r>
      <w:proofErr w:type="spellEnd"/>
      <w:r w:rsidR="00003551">
        <w:t xml:space="preserve"> and Councilwoman Mira Prinz-</w:t>
      </w:r>
      <w:proofErr w:type="spellStart"/>
      <w:r w:rsidR="00003551">
        <w:t>Arey</w:t>
      </w:r>
      <w:proofErr w:type="spellEnd"/>
      <w:r w:rsidR="00003551">
        <w:t xml:space="preserve">. Absent members will be assigned meeting times. </w:t>
      </w:r>
    </w:p>
    <w:p w14:paraId="656683D9" w14:textId="5A2B6863" w:rsidR="001C1A02" w:rsidRPr="00DB6CD1" w:rsidRDefault="00251670" w:rsidP="00986E26">
      <w:pPr>
        <w:spacing w:line="268" w:lineRule="auto"/>
        <w:ind w:left="720"/>
        <w:jc w:val="both"/>
      </w:pPr>
      <w:r>
        <w:rPr>
          <w:b/>
          <w:bCs/>
        </w:rPr>
        <w:t>Award Meeting</w:t>
      </w:r>
      <w:r w:rsidRPr="00251670">
        <w:t>:</w:t>
      </w:r>
      <w:r>
        <w:t xml:space="preserve"> The </w:t>
      </w:r>
      <w:r w:rsidR="00921CAB">
        <w:t xml:space="preserve">Thursday, April </w:t>
      </w:r>
      <w:r>
        <w:t>25 committee</w:t>
      </w:r>
      <w:r w:rsidR="00921CAB">
        <w:t xml:space="preserve"> meeting will be dedicated to announcing the grantee awards and distribution. Committee members will receive guidelines in advance </w:t>
      </w:r>
      <w:r>
        <w:t>regarding the</w:t>
      </w:r>
      <w:r w:rsidR="00921CAB">
        <w:t xml:space="preserve"> Council’s recusal policy for voting.</w:t>
      </w:r>
    </w:p>
    <w:p w14:paraId="72D1C59C" w14:textId="1DA6D4B0" w:rsidR="00DB6CD1" w:rsidRPr="00DB6CD1" w:rsidRDefault="00DB6CD1" w:rsidP="00DB6CD1">
      <w:pPr>
        <w:pStyle w:val="ListParagraph"/>
        <w:numPr>
          <w:ilvl w:val="0"/>
          <w:numId w:val="4"/>
        </w:numPr>
      </w:pPr>
      <w:r w:rsidRPr="66E018AA">
        <w:rPr>
          <w:b/>
          <w:bCs/>
        </w:rPr>
        <w:t xml:space="preserve">Public Comment: </w:t>
      </w:r>
      <w:r w:rsidR="00003551">
        <w:t>No members of the public</w:t>
      </w:r>
    </w:p>
    <w:p w14:paraId="0DEEB46B" w14:textId="49847F4A" w:rsidR="001C1A02" w:rsidRPr="00DB6CD1" w:rsidRDefault="00003551" w:rsidP="00DB6CD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6</w:t>
      </w:r>
      <w:r w:rsidR="001C1A02" w:rsidRPr="00DB6CD1">
        <w:rPr>
          <w:b/>
          <w:bCs/>
        </w:rPr>
        <w:t>:</w:t>
      </w:r>
      <w:r>
        <w:rPr>
          <w:b/>
          <w:bCs/>
        </w:rPr>
        <w:t>17</w:t>
      </w:r>
      <w:r w:rsidR="001C1A02" w:rsidRPr="00DB6CD1">
        <w:rPr>
          <w:b/>
          <w:bCs/>
        </w:rPr>
        <w:t xml:space="preserve">     Meeting is called to adjourn</w:t>
      </w:r>
      <w:r>
        <w:rPr>
          <w:b/>
          <w:bCs/>
        </w:rPr>
        <w:t xml:space="preserve">, </w:t>
      </w:r>
      <w:r w:rsidR="00921CAB">
        <w:rPr>
          <w:b/>
          <w:bCs/>
        </w:rPr>
        <w:t xml:space="preserve">seconded, </w:t>
      </w:r>
      <w:r w:rsidR="00921CAB" w:rsidRPr="00DB6CD1">
        <w:rPr>
          <w:b/>
          <w:bCs/>
        </w:rPr>
        <w:t>with</w:t>
      </w:r>
      <w:r w:rsidR="001C1A02" w:rsidRPr="00DB6CD1">
        <w:rPr>
          <w:b/>
          <w:bCs/>
        </w:rPr>
        <w:t xml:space="preserve"> all </w:t>
      </w:r>
      <w:r w:rsidR="00DB6CD1" w:rsidRPr="00DB6CD1">
        <w:rPr>
          <w:b/>
          <w:bCs/>
        </w:rPr>
        <w:t>approving.</w:t>
      </w:r>
      <w:r w:rsidR="001C1A02" w:rsidRPr="00DB6CD1">
        <w:rPr>
          <w:b/>
          <w:bCs/>
        </w:rPr>
        <w:t xml:space="preserve"> </w:t>
      </w:r>
    </w:p>
    <w:p w14:paraId="500F2E26" w14:textId="77777777" w:rsidR="00DB6CD1" w:rsidRPr="00DB6CD1" w:rsidRDefault="00DB6CD1" w:rsidP="00DB6CD1">
      <w:pPr>
        <w:pStyle w:val="ListParagraph"/>
        <w:rPr>
          <w:b/>
          <w:bCs/>
        </w:rPr>
      </w:pPr>
    </w:p>
    <w:p w14:paraId="198C1F13" w14:textId="77777777" w:rsidR="008B7A5D" w:rsidRPr="00DB6CD1" w:rsidRDefault="008B7A5D">
      <w:pPr>
        <w:rPr>
          <w:sz w:val="21"/>
          <w:szCs w:val="21"/>
        </w:rPr>
      </w:pPr>
    </w:p>
    <w:sectPr w:rsidR="008B7A5D" w:rsidRPr="00DB6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7E6"/>
    <w:multiLevelType w:val="hybridMultilevel"/>
    <w:tmpl w:val="182C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B6766"/>
    <w:multiLevelType w:val="hybridMultilevel"/>
    <w:tmpl w:val="B2DE6FA0"/>
    <w:lvl w:ilvl="0" w:tplc="C372640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1194D"/>
    <w:multiLevelType w:val="hybridMultilevel"/>
    <w:tmpl w:val="C7D4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01F11"/>
    <w:multiLevelType w:val="hybridMultilevel"/>
    <w:tmpl w:val="1BDE79C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773430">
    <w:abstractNumId w:val="0"/>
  </w:num>
  <w:num w:numId="2" w16cid:durableId="1182863289">
    <w:abstractNumId w:val="2"/>
  </w:num>
  <w:num w:numId="3" w16cid:durableId="367486799">
    <w:abstractNumId w:val="3"/>
  </w:num>
  <w:num w:numId="4" w16cid:durableId="129448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A02"/>
    <w:rsid w:val="00003551"/>
    <w:rsid w:val="000274BF"/>
    <w:rsid w:val="001C1A02"/>
    <w:rsid w:val="002214E2"/>
    <w:rsid w:val="00251670"/>
    <w:rsid w:val="003F7B8B"/>
    <w:rsid w:val="004E000B"/>
    <w:rsid w:val="0061150C"/>
    <w:rsid w:val="00617193"/>
    <w:rsid w:val="00684082"/>
    <w:rsid w:val="006B1877"/>
    <w:rsid w:val="008B7A5D"/>
    <w:rsid w:val="00921CAB"/>
    <w:rsid w:val="00986E26"/>
    <w:rsid w:val="00BB6FB6"/>
    <w:rsid w:val="00DB6CD1"/>
    <w:rsid w:val="0EEE195C"/>
    <w:rsid w:val="1A060E7F"/>
    <w:rsid w:val="66E0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11E4"/>
  <w15:chartTrackingRefBased/>
  <w15:docId w15:val="{BF1BE7DB-56A0-47AC-ACB5-2A7C3226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Goodman</dc:creator>
  <cp:keywords/>
  <dc:description/>
  <cp:lastModifiedBy>Sandy Martiny</cp:lastModifiedBy>
  <cp:revision>3</cp:revision>
  <dcterms:created xsi:type="dcterms:W3CDTF">2024-04-11T21:37:00Z</dcterms:created>
  <dcterms:modified xsi:type="dcterms:W3CDTF">2024-04-11T23:49:00Z</dcterms:modified>
</cp:coreProperties>
</file>